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1A2E"/>
          <w:sz w:val="40"/>
        </w:rPr>
        <w:t>Воронцовы. Тайны великого рода. Шпаргалка экскурсовода</w:t>
      </w:r>
    </w:p>
    <w:p>
      <w:r>
        <w:rPr>
          <w:color w:val="6B7280"/>
          <w:sz w:val="20"/>
        </w:rPr>
        <w:t>12 слайдов · презентация ~22 минуты · аудитория: будущие участники экскурсии</w:t>
      </w:r>
    </w:p>
    <w:p>
      <w:r>
        <w:rPr>
          <w:color w:val="6B7280"/>
          <w:sz w:val="20"/>
        </w:rPr>
        <w:t>Это не текст со слайдов, а живая речь: крючок, история, переход. Главное правило продающей презентации — раскрывать интригу, но не развязку: «чем закончилось — расскажу на месте». Легенды всегда называйте легендами.</w:t>
      </w:r>
    </w:p>
    <w:p/>
    <w:p>
      <w:r>
        <w:rPr>
          <w:b/>
          <w:color w:val="A8833E"/>
          <w:sz w:val="28"/>
        </w:rPr>
        <w:t>Слайд 1. Воронцовы. Тайны великого рода</w:t>
      </w:r>
    </w:p>
    <w:p>
      <w:r>
        <w:rPr>
          <w:color w:val="6B7280"/>
          <w:sz w:val="20"/>
        </w:rPr>
        <w:t>0:00–1:00</w:t>
      </w:r>
    </w:p>
    <w:p>
      <w:r>
        <w:t>Добрый вечер! Представьте: одна семья в XVIII веке помогла взойти на трон одной императрице, чуть не сделала царицей свою дочь и подарила России первую женщину во главе Академии наук.</w:t>
      </w:r>
    </w:p>
    <w:p>
      <w:r>
        <w:t>Это Воронцовы. Их фамилию вы слышали сто раз: Воронцовский дворец, Воронцовский маяк в Одессе, Воронцовский дворец в Алупке. Но почти никто не знает, какие страсти стоят за этими стенами.</w:t>
      </w:r>
    </w:p>
    <w:p>
      <w:r>
        <w:t>Сегодня я покажу вам Петербург Воронцовых: перевороты, фавориток, дворцы, проданные за долги, и одну пушкинскую тайну, которую не могут разгадать уже больше ста лет.</w:t>
      </w:r>
    </w:p>
    <w:p>
      <w:r>
        <w:rPr>
          <w:i/>
          <w:color w:val="6B7280"/>
          <w:sz w:val="20"/>
        </w:rPr>
        <w:t>Опорные факты: Род, который делал императриц. Дворцы, фаворитки, долги, пушкинская тайна.</w:t>
      </w:r>
    </w:p>
    <w:p/>
    <w:p>
      <w:r>
        <w:rPr>
          <w:b/>
          <w:color w:val="A8833E"/>
          <w:sz w:val="28"/>
        </w:rPr>
        <w:t>Слайд 2. Сильнее любого исторического сериала</w:t>
      </w:r>
    </w:p>
    <w:p>
      <w:r>
        <w:rPr>
          <w:color w:val="6B7280"/>
          <w:sz w:val="20"/>
        </w:rPr>
        <w:t>1:00–2:30</w:t>
      </w:r>
    </w:p>
    <w:p>
      <w:r>
        <w:t>Почему эта экскурсия интереснее любого сериала? Потому что сценарий писала сама история.</w:t>
      </w:r>
    </w:p>
    <w:p>
      <w:r>
        <w:t>Интриги двора — Воронцовы участвовали в событиях трёх переворотов XVIII века, причём иногда с разных сторон. Любовь и измена — одна из Воронцовых была в шаге от короны, и мы узнаем, что ей помешало. Деньги и долги — роскошь, за которую приходилось расплачиваться дворцами.</w:t>
      </w:r>
    </w:p>
    <w:p>
      <w:r>
        <w:t>Два века эта семья была в центре власти. И почти все эти истории происходили в тех местах, куда мы с вами придём.</w:t>
      </w:r>
    </w:p>
    <w:p>
      <w:r>
        <w:rPr>
          <w:i/>
          <w:color w:val="6B7280"/>
          <w:sz w:val="20"/>
        </w:rPr>
        <w:t>Опорные факты: Три переворота XVIII века, фаворитка у трона, дворцы за долги. Два века у власти.</w:t>
      </w:r>
    </w:p>
    <w:p/>
    <w:p>
      <w:r>
        <w:rPr>
          <w:b/>
          <w:color w:val="A8833E"/>
          <w:sz w:val="28"/>
        </w:rPr>
        <w:t>Слайд 3. Канцлер на запятках саней</w:t>
      </w:r>
    </w:p>
    <w:p>
      <w:r>
        <w:rPr>
          <w:color w:val="6B7280"/>
          <w:sz w:val="20"/>
        </w:rPr>
        <w:t>2:30–4:30</w:t>
      </w:r>
    </w:p>
    <w:p>
      <w:r>
        <w:t>Ночь на 25 ноября 1741 года. Мороз. Цесаревна Елизавета, дочь Петра Великого, едет в казармы Преображенского полка — поднимать гвардию. Если не получится, её ждёт монастырь или крепость.</w:t>
      </w:r>
    </w:p>
    <w:p>
      <w:r>
        <w:t>А на запятках её саней — как лакей! — стоит молодой камер-юнкер Михаил Воронцов. Он ставит на карту всё.</w:t>
      </w:r>
    </w:p>
    <w:p>
      <w:r>
        <w:t>Переворот удаётся. Елизавета становится императрицей, а Воронцов делает головокружительную карьеру: женится на её двоюродной сестре, становится вице-канцлером, а потом канцлером Российской империи.</w:t>
      </w:r>
    </w:p>
    <w:p>
      <w:r>
        <w:t>Вот так, с запяток саней — в высший государственный пост. На экскурсии я расскажу, чем эта история закончилась для самого канцлера.</w:t>
      </w:r>
    </w:p>
    <w:p>
      <w:r>
        <w:rPr>
          <w:i/>
          <w:color w:val="6B7280"/>
          <w:sz w:val="20"/>
        </w:rPr>
        <w:t>Опорные факты: 25.11.1741: М. Воронцов на запятках саней Елизаветы → вице-канцлер (1744) → канцлер (1758).</w:t>
      </w:r>
    </w:p>
    <w:p/>
    <w:p>
      <w:r>
        <w:rPr>
          <w:b/>
          <w:color w:val="A8833E"/>
          <w:sz w:val="28"/>
        </w:rPr>
        <w:t>Слайд 4. Две сестры по разные стороны трона</w:t>
      </w:r>
    </w:p>
    <w:p>
      <w:r>
        <w:rPr>
          <w:color w:val="6B7280"/>
          <w:sz w:val="20"/>
        </w:rPr>
        <w:t>4:30–7:00</w:t>
      </w:r>
    </w:p>
    <w:p>
      <w:r>
        <w:t>Прошло двадцать лет. 1762 год. И тут начинается самая драматичная глава рода.</w:t>
      </w:r>
    </w:p>
    <w:p>
      <w:r>
        <w:t>Две родные сестры, племянницы канцлера. Старшая, Елизавета Воронцова, — фаворитка императора Петра III. Иностранные послы доносили: император хочет отправить жену, будущую Екатерину Великую, в монастырь и жениться на Воронцовой. Ещё чуть-чуть — и она императрица.</w:t>
      </w:r>
    </w:p>
    <w:p>
      <w:r>
        <w:t>А младшая, Екатерина — княгиня Дашкова, — в это же время в заговоре против Петра III. Против собственного крёстного! Ей девятнадцать лет, и она помогает Екатерине захватить власть.</w:t>
      </w:r>
    </w:p>
    <w:p>
      <w:r>
        <w:t>Одна сестра теряет всё, другая побеждает. Как они жили после этого — расскажу на месте.</w:t>
      </w:r>
    </w:p>
    <w:p>
      <w:r>
        <w:rPr>
          <w:i/>
          <w:color w:val="6B7280"/>
          <w:sz w:val="20"/>
        </w:rPr>
        <w:t>Опорные факты: 1762: Елизавета Воронцова — фаворитка Петра III; Дашкова — в заговоре против крёстного.</w:t>
      </w:r>
    </w:p>
    <w:p/>
    <w:p>
      <w:r>
        <w:rPr>
          <w:b/>
          <w:color w:val="A8833E"/>
          <w:sz w:val="28"/>
        </w:rPr>
        <w:t>Слайд 5. Первая в мире женщина во главе Академии наук</w:t>
      </w:r>
    </w:p>
    <w:p>
      <w:r>
        <w:rPr>
          <w:color w:val="6B7280"/>
          <w:sz w:val="20"/>
        </w:rPr>
        <w:t>7:00–9:00</w:t>
      </w:r>
    </w:p>
    <w:p>
      <w:r>
        <w:t>Дашкова — это отдельная история. В 1783 году Екатерина II назначает её директором Петербургской академии наук. Женщину! Впервые в мировой истории.</w:t>
      </w:r>
    </w:p>
    <w:p>
      <w:r>
        <w:t>Под её руководством выходит «Словарь Академии Российской» — первый толковый словарь русского языка. А ещё именно Дашкова на заседании академии предложила ввести в алфавит новую букву — «Ё».</w:t>
      </w:r>
    </w:p>
    <w:p>
      <w:r>
        <w:t>Так что каждый раз, когда вы пишете слово «ёлка», вспоминайте урождённую Воронцову. Правда, напечатал эту букву первым Карамзин — но идея была её.</w:t>
      </w:r>
    </w:p>
    <w:p>
      <w:r>
        <w:rPr>
          <w:i/>
          <w:color w:val="6B7280"/>
          <w:sz w:val="20"/>
        </w:rPr>
        <w:t>Опорные факты: Дашкова: директор Академии наук (1783), «Словарь Академии Российской», предложила букву «Ё».</w:t>
      </w:r>
    </w:p>
    <w:p/>
    <w:p>
      <w:r>
        <w:rPr>
          <w:b/>
          <w:color w:val="A8833E"/>
          <w:sz w:val="28"/>
        </w:rPr>
        <w:t>Слайд 6. Дворец, проданный за долги</w:t>
      </w:r>
    </w:p>
    <w:p>
      <w:r>
        <w:rPr>
          <w:color w:val="6B7280"/>
          <w:sz w:val="20"/>
        </w:rPr>
        <w:t>9:00–11:00</w:t>
      </w:r>
    </w:p>
    <w:p>
      <w:r>
        <w:t>Садовая, 26. Если вы шли мимо и видели длинный фасад за кованой оградой — это Воронцовский дворец. Его строил сам Растрелли, архитектор Зимнего дворца, для того самого канцлера с запяток.</w:t>
      </w:r>
    </w:p>
    <w:p>
      <w:r>
        <w:t>Строили восемь лет, с 1749-го. Роскошь невероятная. А в 1763 году, всего через пять лет после окончания стройки, хозяин продаёт дворец казне — за долги.</w:t>
      </w:r>
    </w:p>
    <w:p>
      <w:r>
        <w:t>Дальше — сюжет для романа: Павел I отдаёт здание Мальтийскому ордену, и во дворе появляется Мальтийская капелла. Потом — Пажеский корпус, самое элитное военное училище империи. А ещё говорят про подземный ход к Михайловскому замку. Правда это или легенда — разберём у стен дворца.</w:t>
      </w:r>
    </w:p>
    <w:p>
      <w:r>
        <w:rPr>
          <w:i/>
          <w:color w:val="6B7280"/>
          <w:sz w:val="20"/>
        </w:rPr>
        <w:t>Опорные факты: Садовая, 26: Растрелли 1749–1757; продан казне в 1763 за долги; Мальтийская капелла; Пажеский корпус. Подземный ход — легенда.</w:t>
      </w:r>
    </w:p>
    <w:p/>
    <w:p>
      <w:r>
        <w:rPr>
          <w:b/>
          <w:color w:val="A8833E"/>
          <w:sz w:val="28"/>
        </w:rPr>
        <w:t>Слайд 7. Мурино: почти 170 лет Воронцовых</w:t>
      </w:r>
    </w:p>
    <w:p>
      <w:r>
        <w:rPr>
          <w:color w:val="6B7280"/>
          <w:sz w:val="20"/>
        </w:rPr>
        <w:t>11:00–13:30</w:t>
      </w:r>
    </w:p>
    <w:p>
      <w:r>
        <w:t>А теперь сюрприз для тех, кто думает, что Мурино — это только новостройки.</w:t>
      </w:r>
    </w:p>
    <w:p>
      <w:r>
        <w:t>В 1749 году Роман Воронцов, брат канцлера, покупает мызу Мурино за тысячу рублей. И дальше почти 170 лет — до самой революции 1917 года — имение остаётся у Воронцовых и их наследников.</w:t>
      </w:r>
    </w:p>
    <w:p>
      <w:r>
        <w:t>Здесь была усадьба с прудами, каналами и оранжереями, где под Петербургом выращивали персики, абрикосы и лимоны. А в 1790 году освятили храм Святой Екатерины по проекту Николая Львова — это редкий храм, где под одной крышей усыпальница, церковь и колокольня. Храм стоит и сегодня, и он действующий.</w:t>
      </w:r>
    </w:p>
    <w:p>
      <w:r>
        <w:t>Когда вы в следующий раз окажетесь в Мурине — вы будете смотреть на него совсем другими глазами.</w:t>
      </w:r>
    </w:p>
    <w:p>
      <w:r>
        <w:rPr>
          <w:i/>
          <w:color w:val="6B7280"/>
          <w:sz w:val="20"/>
        </w:rPr>
        <w:t>Опорные факты: Мурино: куплено в 1749 за 1000 руб., у рода до 1917 (≈168 лет). Оранжереи, храм Львова 1786–1790.</w:t>
      </w:r>
    </w:p>
    <w:p/>
    <w:p>
      <w:r>
        <w:rPr>
          <w:b/>
          <w:color w:val="A8833E"/>
          <w:sz w:val="28"/>
        </w:rPr>
        <w:t>Слайд 8. Генерал, который заплатил за всю армию</w:t>
      </w:r>
    </w:p>
    <w:p>
      <w:r>
        <w:rPr>
          <w:color w:val="6B7280"/>
          <w:sz w:val="20"/>
        </w:rPr>
        <w:t>13:30–15:30</w:t>
      </w:r>
    </w:p>
    <w:p>
      <w:r>
        <w:t>Теперь 1812 год. Михаил Семёнович Воронцов, внук Романа, на Бородинском поле. Его дивизия стоит на Багратионовых флешах — в самом пекле. Из четырёх тысяч солдат в строю остаётся около трёхсот. Сам генерал ранен штыком.</w:t>
      </w:r>
    </w:p>
    <w:p>
      <w:r>
        <w:t>Он лечит раненых — полсотни офицеров и сотни солдат — в своём имении за свой счёт.</w:t>
      </w:r>
    </w:p>
    <w:p>
      <w:r>
        <w:t>А потом — поступок, в который трудно поверить. После победы он командует русским корпусом во Франции. Перед возвращением домой выясняется, что офицеры наделали долгов у местных. Воронцов оплачивает их — около полутора миллионов рублей — и продаёт ради этого имение. Чтобы ни один русский офицер не уехал должником.</w:t>
      </w:r>
    </w:p>
    <w:p>
      <w:r>
        <w:rPr>
          <w:i/>
          <w:color w:val="6B7280"/>
          <w:sz w:val="20"/>
        </w:rPr>
        <w:t>Опорные факты: М. С. Воронцов: Бородино, из 4 000 осталось ~300; долги офицеров во Франции ~1,5 млн руб., продал имение.</w:t>
      </w:r>
    </w:p>
    <w:p/>
    <w:p>
      <w:r>
        <w:rPr>
          <w:b/>
          <w:color w:val="A8833E"/>
          <w:sz w:val="28"/>
        </w:rPr>
        <w:t>Слайд 9. Пушкин, графиня и перстень</w:t>
      </w:r>
    </w:p>
    <w:p>
      <w:r>
        <w:rPr>
          <w:color w:val="6B7280"/>
          <w:sz w:val="20"/>
        </w:rPr>
        <w:t>15:30–17:30</w:t>
      </w:r>
    </w:p>
    <w:p>
      <w:r>
        <w:t>А этот человек — тот самый граф Воронцов — в Одессе стал начальником молодого Пушкина. И получил от поэта знаменитую эпиграмму: «Полу-милорд, полу-купец, полу-мудрец, полу-невежда…»</w:t>
      </w:r>
    </w:p>
    <w:p>
      <w:r>
        <w:t>Почему Пушкин так злился? Говорят, дело было в жене графа — Елизавете Воронцовой, в которую поэт был влюблён.</w:t>
      </w:r>
    </w:p>
    <w:p>
      <w:r>
        <w:t>По преданию, на прощание она подарила ему сердоликовый перстень-талисман. Пушкин носил его всю жизнь. После его гибели перстень хранился у Жуковского, потом у Тургенева, а затем в Пушкинском музее Лицея. И в марте 1917 года его украли. Перстень не найден до сих пор.</w:t>
      </w:r>
    </w:p>
    <w:p>
      <w:r>
        <w:t>Где он может быть — одна из версий прозвучит на экскурсии.</w:t>
      </w:r>
    </w:p>
    <w:p>
      <w:r>
        <w:rPr>
          <w:i/>
          <w:color w:val="6B7280"/>
          <w:sz w:val="20"/>
        </w:rPr>
        <w:t>Опорные факты: Эпиграмма Пушкина; Е. К. Воронцова; перстень-талисман украден в марте 1917, не найден.</w:t>
      </w:r>
    </w:p>
    <w:p/>
    <w:p>
      <w:r>
        <w:rPr>
          <w:b/>
          <w:color w:val="A8833E"/>
          <w:sz w:val="28"/>
        </w:rPr>
        <w:t>Слайд 10. Фамилия, которая звучит и сегодня</w:t>
      </w:r>
    </w:p>
    <w:p>
      <w:r>
        <w:rPr>
          <w:color w:val="6B7280"/>
          <w:sz w:val="20"/>
        </w:rPr>
        <w:t>17:30–19:30</w:t>
      </w:r>
    </w:p>
    <w:p>
      <w:r>
        <w:t>Фамилия Воронцовых живёт далеко за пределами Петербурга. В Лондоне есть улица Woronzow Road — в честь русского посла Семёна Воронцова, который так полюбил Англию, что остался там навсегда. Его дочь стала графиней Пембрук.</w:t>
      </w:r>
    </w:p>
    <w:p>
      <w:r>
        <w:t>Потомок рода, Илларион Воронцов-Дашков, был министром императорского двора при Александре III и Николае II.</w:t>
      </w:r>
    </w:p>
    <w:p>
      <w:r>
        <w:t>А фамилию Воронцова сегодня носит старшая дочь Владимира Путина — Мария. Важно: к графскому роду она отношения не имеет, это совпадение фамилии. Но совпадение показательное — фамилия до сих пор звучит рядом с властью.</w:t>
      </w:r>
    </w:p>
    <w:p>
      <w:r>
        <w:t>Совпадение или судьба — решите сами после экскурсии.</w:t>
      </w:r>
    </w:p>
    <w:p>
      <w:r>
        <w:rPr>
          <w:i/>
          <w:color w:val="6B7280"/>
          <w:sz w:val="20"/>
        </w:rPr>
        <w:t>Опорные факты: Woronzow Road в Лондоне; Воронцов-Дашков — министр двора; Мария Воронцова — совпадение фамилии, не родство.</w:t>
      </w:r>
    </w:p>
    <w:p/>
    <w:p>
      <w:r>
        <w:rPr>
          <w:b/>
          <w:color w:val="A8833E"/>
          <w:sz w:val="28"/>
        </w:rPr>
        <w:t>Слайд 11. Маршрут по следам Воронцовых</w:t>
      </w:r>
    </w:p>
    <w:p>
      <w:r>
        <w:rPr>
          <w:color w:val="6B7280"/>
          <w:sz w:val="20"/>
        </w:rPr>
        <w:t>19:30–21:00</w:t>
      </w:r>
    </w:p>
    <w:p>
      <w:r>
        <w:t>Куда мы пойдём. Садовая, 26 — Воронцовский дворец Растрелли. Английская набережная — особняк Воронцовых-Дашковых, где давали балы для высшего света. Фонтанка, 21 — дворец, первыми хозяевами которого были Воронцовы; сегодня там Музей Фаберже. И Мурино — родовая усадьба и храм Львова.</w:t>
      </w:r>
    </w:p>
    <w:p>
      <w:r>
        <w:t>Двенадцать историй, которых нет в путеводителях. И все факты проверены — я отделяю документы от легенд и честно говорю, где что.</w:t>
      </w:r>
    </w:p>
    <w:p>
      <w:r>
        <w:rPr>
          <w:i/>
          <w:color w:val="6B7280"/>
          <w:sz w:val="20"/>
        </w:rPr>
        <w:t>Опорные факты: Садовая, 26 · Английская наб., 10 · Фонтанка, 21 · Мурино. 12 историй, факты отделены от легенд.</w:t>
      </w:r>
    </w:p>
    <w:p/>
    <w:p>
      <w:r>
        <w:rPr>
          <w:b/>
          <w:color w:val="A8833E"/>
          <w:sz w:val="28"/>
        </w:rPr>
        <w:t>Слайд 12. Пройдите по следам великого рода</w:t>
      </w:r>
    </w:p>
    <w:p>
      <w:r>
        <w:rPr>
          <w:color w:val="6B7280"/>
          <w:sz w:val="20"/>
        </w:rPr>
        <w:t>21:00–22:00</w:t>
      </w:r>
    </w:p>
    <w:p>
      <w:r>
        <w:t>После этой экскурсии Петербург не будет прежним: вы будете идти по Садовой и видеть не фасад, а сани канцлера, мальтийских рыцарей и двух сестёр у трона.</w:t>
      </w:r>
    </w:p>
    <w:p>
      <w:r>
        <w:t>Группы у меня небольшие, чтобы каждый слышал и мог задать вопрос. Поэтому места уходят быстро — записывайтесь заранее.</w:t>
      </w:r>
    </w:p>
    <w:p>
      <w:r>
        <w:t>Спасибо! Жду вас на маршруте.</w:t>
      </w:r>
    </w:p>
    <w:p>
      <w:r>
        <w:rPr>
          <w:i/>
          <w:color w:val="6B7280"/>
          <w:sz w:val="20"/>
        </w:rPr>
        <w:t>Опорные факты: Призыв: небольшие группы, запись заранее. В рамку — контакты/QR экскурсовода.</w:t>
      </w:r>
    </w:p>
    <w:p/>
    <w:p>
      <w:r>
        <w:rPr>
          <w:b/>
          <w:color w:val="A8833E"/>
          <w:sz w:val="28"/>
        </w:rPr>
        <w:t>Фактчек: чего не говорить</w:t>
      </w:r>
    </w:p>
    <w:p>
      <w:pPr>
        <w:pStyle w:val="ListBullet"/>
      </w:pPr>
      <w:r>
        <w:t>Мурино — не «200 лет», а 1749–1917, то есть ≈168 лет («почти 170»).</w:t>
      </w:r>
    </w:p>
    <w:p>
      <w:pPr>
        <w:pStyle w:val="ListBullet"/>
      </w:pPr>
      <w:r>
        <w:t>Суворовского училища во дворце на Садовой нет с 2017 года; с 2019-го там Третий кассационный суд.</w:t>
      </w:r>
    </w:p>
    <w:p>
      <w:pPr>
        <w:pStyle w:val="ListBullet"/>
      </w:pPr>
      <w:r>
        <w:t>Мария Воронцова (дочь В. Путина) к графскому роду отношения не имеет — только совпадение фамилии.</w:t>
      </w:r>
    </w:p>
    <w:p>
      <w:pPr>
        <w:pStyle w:val="ListBullet"/>
      </w:pPr>
      <w:r>
        <w:t>Воронцовского переулка в Петербурге нет (есть в Москве и Одессе). Мраморный дворец и Дворцовая наб., 10 — не Воронцовы.</w:t>
      </w:r>
    </w:p>
    <w:p>
      <w:pPr>
        <w:pStyle w:val="ListBullet"/>
      </w:pPr>
      <w:r>
        <w:t>Подземный ход из Воронцовского дворца и подарок перстня именно Воронцовой — легенда/предание, так и называть.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